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A5" w:rsidRPr="00FE2641" w:rsidRDefault="00883FA5" w:rsidP="00883FA5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</w:pPr>
      <w:r w:rsidRPr="00FE2641"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>Консультация для родителей</w:t>
      </w:r>
    </w:p>
    <w:p w:rsidR="00883FA5" w:rsidRDefault="00883FA5" w:rsidP="00883FA5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</w:p>
    <w:p w:rsidR="00883FA5" w:rsidRDefault="00883FA5" w:rsidP="00883F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83FA5" w:rsidRPr="00975BFF" w:rsidRDefault="00883FA5" w:rsidP="00883FA5">
      <w:pPr>
        <w:spacing w:after="0" w:line="240" w:lineRule="auto"/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975BFF">
        <w:rPr>
          <w:rFonts w:ascii="Arial" w:hAnsi="Arial" w:cs="Arial"/>
          <w:b/>
          <w:color w:val="7030A0"/>
          <w:sz w:val="40"/>
          <w:szCs w:val="40"/>
        </w:rPr>
        <w:t>«</w:t>
      </w:r>
      <w:r>
        <w:rPr>
          <w:rFonts w:ascii="Arial" w:hAnsi="Arial" w:cs="Arial"/>
          <w:b/>
          <w:color w:val="7030A0"/>
          <w:sz w:val="40"/>
          <w:szCs w:val="40"/>
        </w:rPr>
        <w:t>Дыши правильно</w:t>
      </w:r>
      <w:r w:rsidRPr="00975BFF">
        <w:rPr>
          <w:rFonts w:ascii="Arial" w:hAnsi="Arial" w:cs="Arial"/>
          <w:b/>
          <w:color w:val="7030A0"/>
          <w:sz w:val="40"/>
          <w:szCs w:val="40"/>
        </w:rPr>
        <w:t>»</w:t>
      </w:r>
    </w:p>
    <w:p w:rsidR="00883FA5" w:rsidRDefault="00883FA5" w:rsidP="00B22D0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3FA5" w:rsidRDefault="00883FA5" w:rsidP="00B22D0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3FA5" w:rsidRDefault="00883FA5" w:rsidP="00B22D0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160E" w:rsidRDefault="00883FA5" w:rsidP="00B22D0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3F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4819" cy="5486400"/>
            <wp:effectExtent l="19050" t="0" r="2931" b="0"/>
            <wp:docPr id="1" name="Рисунок 1" descr="C:\Documents and Settings\самат\Рабочий стол\1312261092_2011-08-02_08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мат\Рабочий стол\1312261092_2011-08-02_085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819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FA5" w:rsidRDefault="00883FA5" w:rsidP="00883F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641" w:rsidRDefault="00FE2641" w:rsidP="00FE2641">
      <w:pPr>
        <w:rPr>
          <w:rFonts w:ascii="Times New Roman" w:hAnsi="Times New Roman" w:cs="Times New Roman"/>
          <w:sz w:val="28"/>
          <w:szCs w:val="28"/>
        </w:rPr>
      </w:pPr>
    </w:p>
    <w:p w:rsidR="00B22D0C" w:rsidRPr="00FE2641" w:rsidRDefault="00B22D0C" w:rsidP="00FE2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41">
        <w:rPr>
          <w:rFonts w:ascii="Times New Roman" w:hAnsi="Times New Roman" w:cs="Times New Roman"/>
          <w:b/>
          <w:sz w:val="28"/>
          <w:szCs w:val="28"/>
        </w:rPr>
        <w:lastRenderedPageBreak/>
        <w:t>«ДЫШИ ПРАВИЛЬНО»</w:t>
      </w:r>
    </w:p>
    <w:p w:rsidR="00A671D1" w:rsidRDefault="00CF5184" w:rsidP="00CF51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184">
        <w:rPr>
          <w:rFonts w:ascii="Times New Roman" w:hAnsi="Times New Roman" w:cs="Times New Roman"/>
          <w:sz w:val="28"/>
          <w:szCs w:val="28"/>
        </w:rPr>
        <w:t>Говоря о роли движения, следует затронуть вопрос дыхания детей.</w:t>
      </w:r>
      <w:r>
        <w:rPr>
          <w:rFonts w:ascii="Times New Roman" w:hAnsi="Times New Roman" w:cs="Times New Roman"/>
          <w:sz w:val="28"/>
          <w:szCs w:val="28"/>
        </w:rPr>
        <w:t xml:space="preserve"> Дело в том, что не только малыши, но и многие дети дошкольного возраста не умеют правильно дышать. У таких детей узкие плечи, впалая грудь, бледность щек, открытый рот.</w:t>
      </w:r>
    </w:p>
    <w:p w:rsidR="00CF5184" w:rsidRDefault="00CF5184" w:rsidP="00CF51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обучении ребенка правильному </w:t>
      </w:r>
      <w:r w:rsidR="00902780">
        <w:rPr>
          <w:rFonts w:ascii="Times New Roman" w:hAnsi="Times New Roman" w:cs="Times New Roman"/>
          <w:sz w:val="28"/>
          <w:szCs w:val="28"/>
        </w:rPr>
        <w:t>дыханию,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 надо научить его глубокому выдоху для хорошей очистки легких и улучшения их снабжения кислородом. Важно также научить ребенка носовому дыханию, что будет способствовать профилактике насморка и респираторных заболеваний. При дыхании через нос воздух проходит через множество носовых ходов и протоков, увлажняется или сушится, охлаждается или подогревается, очищается от пыли, остающейся на волосках носовых пазух. Одновременно раздражаются и рецепторы, </w:t>
      </w:r>
      <w:r w:rsidR="008E20A1">
        <w:rPr>
          <w:rFonts w:ascii="Times New Roman" w:hAnsi="Times New Roman" w:cs="Times New Roman"/>
          <w:sz w:val="28"/>
          <w:szCs w:val="28"/>
        </w:rPr>
        <w:t>участвующие</w:t>
      </w:r>
      <w:r>
        <w:rPr>
          <w:rFonts w:ascii="Times New Roman" w:hAnsi="Times New Roman" w:cs="Times New Roman"/>
          <w:sz w:val="28"/>
          <w:szCs w:val="28"/>
        </w:rPr>
        <w:t xml:space="preserve"> в регуляции активности и кровотока головного мозга. Именно нарушения в состоянии этих рецепторов у детей с затруднениями носового дыхания нередко приводят к развитию состояний тревоги или угнетения, расстройства сна.</w:t>
      </w:r>
    </w:p>
    <w:p w:rsidR="00CF5184" w:rsidRDefault="00CF5184" w:rsidP="00CF51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правильному дыханию надо научить ребенка сморкаться не через обе ноздри</w:t>
      </w:r>
      <w:r w:rsidR="008E20A1">
        <w:rPr>
          <w:rFonts w:ascii="Times New Roman" w:hAnsi="Times New Roman" w:cs="Times New Roman"/>
          <w:sz w:val="28"/>
          <w:szCs w:val="28"/>
        </w:rPr>
        <w:t>, а поочередно. Затем можно предложить подуть на одуванчик или свечу сначала ртом, потом носом, затем одной ноздрей. Пускание мыльных пузырей – хорошее и веселое упражнение для развития дыхания. Во время прогулок хорошо предложить ребенку медленно вдыхать и еще медленнее выдыхать носом. Выдох должен продолжаться в полтора-два раза дольше, его лучше делать на 4 шага, тогда как вдох на 2 шага, или вдох делается на 2 – 3 шага, а выдох на 3 – 5 шагов. Особенно полезно научиться так дышать при быстрой ходьбе и медленном беге.</w:t>
      </w:r>
    </w:p>
    <w:p w:rsidR="00902780" w:rsidRDefault="00902780" w:rsidP="00FC347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упражнений дыхательной гимнастики:</w:t>
      </w:r>
    </w:p>
    <w:p w:rsidR="00902780" w:rsidRDefault="00902780" w:rsidP="00FC3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«Часики». Стоя, ноги слегка расставить, руки опущены. Размахивая прямыми руками вперед, назад произносить «тик-так».</w:t>
      </w:r>
    </w:p>
    <w:p w:rsidR="00902780" w:rsidRDefault="00902780" w:rsidP="00FC3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«Трубач». Сидя, кисти рук сжаты в трубочки, подняты вверх. Медленный выдох с громким произношением звука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п-ф-ф-ф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02780" w:rsidRDefault="00902780" w:rsidP="00FC3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«Петушок машет крыльями». Встать прямо, руки опущены. Поднять руки в стороны, затем похлопать ими по бедрам. Выдыхая произносить «Ку-ка-ре-ку».</w:t>
      </w:r>
    </w:p>
    <w:p w:rsidR="00902780" w:rsidRDefault="00902780" w:rsidP="00FC3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«Каша кипит». Сидя, одну руку положить на живот, другую - на грудь. Втянуть живот и набрать воздух в грудь – вдох, опустить грудь </w:t>
      </w:r>
      <w:r>
        <w:rPr>
          <w:rFonts w:ascii="Times New Roman" w:hAnsi="Times New Roman" w:cs="Times New Roman"/>
          <w:sz w:val="28"/>
          <w:szCs w:val="28"/>
        </w:rPr>
        <w:lastRenderedPageBreak/>
        <w:t>и выпятить живот – выдох. При выдохе громкое произнесение звука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ф-ф-ф-ф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02780" w:rsidRDefault="00902780" w:rsidP="00FC3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«Паровозик». Ходить по комнате, выполняя попеременно движения руками и приговаривая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02780" w:rsidRDefault="00902780" w:rsidP="00FC3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«На турнике». Стоя, ноги вместе, гимнастическую палку держать перед собой. Поднять палку вверх, подняться на носки – вдох, палку опустить на лопатки – длинный выдох с произнесением звука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ф-ф-ф-ф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02780" w:rsidRDefault="00942304" w:rsidP="00FC3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«Летят мячи». Стоя, руки с мячом поднять вверх. Бросить мяч от груди вперед. Произнести при выдохе длительное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у-х-х-х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42304" w:rsidRPr="00902780" w:rsidRDefault="00942304" w:rsidP="00FC3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«Семафор». Сидя, ноги сдвинуть вместе. Поднять руки в стороны и медленно опустить их вниз с длительным выдохом, произнести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с-с-с-с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F5184" w:rsidRPr="00CF5184" w:rsidRDefault="00CF5184" w:rsidP="00FC3474">
      <w:pPr>
        <w:rPr>
          <w:rFonts w:ascii="Times New Roman" w:hAnsi="Times New Roman" w:cs="Times New Roman"/>
          <w:sz w:val="28"/>
          <w:szCs w:val="28"/>
        </w:rPr>
      </w:pPr>
    </w:p>
    <w:sectPr w:rsidR="00CF5184" w:rsidRPr="00CF5184" w:rsidSect="00A6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3CA"/>
    <w:multiLevelType w:val="hybridMultilevel"/>
    <w:tmpl w:val="6428EF84"/>
    <w:lvl w:ilvl="0" w:tplc="E2DCD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5184"/>
    <w:rsid w:val="002545AC"/>
    <w:rsid w:val="0062193C"/>
    <w:rsid w:val="00883FA5"/>
    <w:rsid w:val="008E20A1"/>
    <w:rsid w:val="00902780"/>
    <w:rsid w:val="00942304"/>
    <w:rsid w:val="009C4651"/>
    <w:rsid w:val="00A671D1"/>
    <w:rsid w:val="00B00513"/>
    <w:rsid w:val="00B22D0C"/>
    <w:rsid w:val="00B4170D"/>
    <w:rsid w:val="00C66E7F"/>
    <w:rsid w:val="00CF5184"/>
    <w:rsid w:val="00E7160E"/>
    <w:rsid w:val="00EE2084"/>
    <w:rsid w:val="00FC3474"/>
    <w:rsid w:val="00FE08E8"/>
    <w:rsid w:val="00FE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7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леха</cp:lastModifiedBy>
  <cp:revision>10</cp:revision>
  <cp:lastPrinted>2015-08-30T16:07:00Z</cp:lastPrinted>
  <dcterms:created xsi:type="dcterms:W3CDTF">2012-06-26T10:55:00Z</dcterms:created>
  <dcterms:modified xsi:type="dcterms:W3CDTF">2015-08-30T16:08:00Z</dcterms:modified>
</cp:coreProperties>
</file>